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1C30" w14:textId="77777777" w:rsidR="00360C82" w:rsidRDefault="00471CB5" w:rsidP="008C3419">
      <w:pPr>
        <w:ind w:left="-142"/>
      </w:pPr>
      <w:r>
        <w:rPr>
          <w:noProof/>
        </w:rPr>
        <w:drawing>
          <wp:anchor distT="0" distB="0" distL="114300" distR="114300" simplePos="0" relativeHeight="251659264" behindDoc="1" locked="1" layoutInCell="1" allowOverlap="1" wp14:anchorId="53787B47" wp14:editId="501E21FE">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15E45FD1" w14:textId="77777777" w:rsidR="008C3419" w:rsidRPr="008C3419" w:rsidRDefault="008C3419" w:rsidP="008C3419"/>
    <w:p w14:paraId="753C8A7F" w14:textId="77777777" w:rsidR="008C3419" w:rsidRPr="008C3419" w:rsidRDefault="008C3419" w:rsidP="008C3419"/>
    <w:p w14:paraId="2E9A2578"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7534CD" w14:paraId="415517DA" w14:textId="77777777" w:rsidTr="006926DF">
        <w:tc>
          <w:tcPr>
            <w:tcW w:w="4849" w:type="dxa"/>
            <w:shd w:val="clear" w:color="auto" w:fill="auto"/>
          </w:tcPr>
          <w:p w14:paraId="6A9C45D5" w14:textId="77777777" w:rsidR="00F728AE" w:rsidRPr="00AC7BFD" w:rsidRDefault="00F728AE" w:rsidP="00F728AE">
            <w:pPr>
              <w:rPr>
                <w:rFonts w:ascii="Arial" w:hAnsi="Arial" w:cs="Arial"/>
                <w:sz w:val="24"/>
                <w:szCs w:val="24"/>
              </w:rPr>
            </w:pPr>
          </w:p>
        </w:tc>
        <w:tc>
          <w:tcPr>
            <w:tcW w:w="4791" w:type="dxa"/>
            <w:shd w:val="clear" w:color="auto" w:fill="auto"/>
          </w:tcPr>
          <w:p w14:paraId="082FE309" w14:textId="77777777" w:rsidR="00CB3783" w:rsidRPr="00AC7BFD" w:rsidRDefault="00CB3783" w:rsidP="00110582">
            <w:pPr>
              <w:jc w:val="right"/>
              <w:rPr>
                <w:rFonts w:ascii="Arial" w:hAnsi="Arial" w:cs="Arial"/>
                <w:sz w:val="24"/>
                <w:szCs w:val="24"/>
                <w:lang w:val="el-GR"/>
              </w:rPr>
            </w:pPr>
          </w:p>
          <w:p w14:paraId="30257DE7" w14:textId="77777777" w:rsidR="00CB3783" w:rsidRPr="00AC7BFD" w:rsidRDefault="00CB3783" w:rsidP="00110582">
            <w:pPr>
              <w:jc w:val="right"/>
              <w:rPr>
                <w:rFonts w:ascii="Arial" w:hAnsi="Arial" w:cs="Arial"/>
                <w:sz w:val="24"/>
                <w:szCs w:val="24"/>
                <w:lang w:val="el-GR"/>
              </w:rPr>
            </w:pPr>
          </w:p>
          <w:p w14:paraId="295BD226"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4299BD5E"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1F029684" w14:textId="77777777" w:rsidR="00F728AE" w:rsidRPr="00AC7BFD" w:rsidRDefault="00F728AE" w:rsidP="0049281C">
            <w:pPr>
              <w:spacing w:line="240" w:lineRule="exact"/>
              <w:jc w:val="right"/>
              <w:rPr>
                <w:rFonts w:ascii="Arial" w:hAnsi="Arial" w:cs="Arial"/>
                <w:sz w:val="24"/>
                <w:szCs w:val="24"/>
                <w:lang w:val="el-GR"/>
              </w:rPr>
            </w:pPr>
          </w:p>
        </w:tc>
      </w:tr>
    </w:tbl>
    <w:p w14:paraId="7880CE20" w14:textId="77777777" w:rsidR="00AC7BFD" w:rsidRDefault="00AC7BFD" w:rsidP="009A0322">
      <w:pPr>
        <w:spacing w:after="120" w:line="240" w:lineRule="auto"/>
        <w:rPr>
          <w:rFonts w:ascii="Arial" w:hAnsi="Arial" w:cs="Arial"/>
          <w:sz w:val="24"/>
          <w:szCs w:val="24"/>
          <w:lang w:val="el-GR"/>
        </w:rPr>
      </w:pPr>
    </w:p>
    <w:p w14:paraId="007089DB" w14:textId="77777777" w:rsidR="00454A21" w:rsidRDefault="00707576" w:rsidP="00454A21">
      <w:pPr>
        <w:spacing w:after="0" w:line="240" w:lineRule="auto"/>
        <w:jc w:val="both"/>
        <w:rPr>
          <w:rFonts w:ascii="Arial" w:hAnsi="Arial" w:cs="Arial"/>
          <w:sz w:val="24"/>
          <w:szCs w:val="24"/>
          <w:lang w:val="el-GR"/>
        </w:rPr>
      </w:pPr>
      <w:r w:rsidRPr="00707576">
        <w:rPr>
          <w:rFonts w:ascii="Arial" w:hAnsi="Arial" w:cs="Arial"/>
          <w:sz w:val="24"/>
          <w:szCs w:val="24"/>
          <w:lang w:val="el-GR"/>
        </w:rPr>
        <w:t xml:space="preserve">14 </w:t>
      </w:r>
      <w:r>
        <w:rPr>
          <w:rFonts w:ascii="Arial" w:hAnsi="Arial" w:cs="Arial"/>
          <w:sz w:val="24"/>
          <w:szCs w:val="24"/>
          <w:lang w:val="el-GR"/>
        </w:rPr>
        <w:t>Μαΐου</w:t>
      </w:r>
      <w:r w:rsidR="00454A21">
        <w:rPr>
          <w:rFonts w:ascii="Arial" w:hAnsi="Arial" w:cs="Arial"/>
          <w:sz w:val="24"/>
          <w:szCs w:val="24"/>
          <w:lang w:val="el-GR"/>
        </w:rPr>
        <w:t>, 2021</w:t>
      </w:r>
    </w:p>
    <w:p w14:paraId="78653D25" w14:textId="77777777" w:rsidR="00454A21" w:rsidRDefault="00454A21" w:rsidP="00454A21">
      <w:pPr>
        <w:spacing w:after="0" w:line="240" w:lineRule="auto"/>
        <w:jc w:val="both"/>
        <w:rPr>
          <w:rFonts w:ascii="Arial" w:hAnsi="Arial" w:cs="Arial"/>
          <w:sz w:val="24"/>
          <w:szCs w:val="24"/>
          <w:lang w:val="el-GR"/>
        </w:rPr>
      </w:pPr>
    </w:p>
    <w:p w14:paraId="5EE7A32F"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776C3948" w14:textId="77777777" w:rsidR="009B7BAD" w:rsidRDefault="00454A21" w:rsidP="007534CD">
      <w:pPr>
        <w:pStyle w:val="Heading1"/>
        <w:spacing w:before="0" w:beforeAutospacing="0" w:after="240" w:afterAutospacing="0" w:line="276" w:lineRule="auto"/>
        <w:jc w:val="center"/>
        <w:rPr>
          <w:rFonts w:ascii="Arial" w:hAnsi="Arial" w:cs="Arial"/>
          <w:sz w:val="24"/>
          <w:szCs w:val="24"/>
          <w:u w:val="single"/>
        </w:rPr>
      </w:pPr>
      <w:r w:rsidRPr="009B7BAD">
        <w:rPr>
          <w:rFonts w:ascii="Arial" w:hAnsi="Arial" w:cs="Arial"/>
          <w:sz w:val="24"/>
          <w:szCs w:val="24"/>
          <w:u w:val="single"/>
        </w:rPr>
        <w:t xml:space="preserve">Δελτίο Τύπου </w:t>
      </w:r>
      <w:r w:rsidR="00FB01D2">
        <w:rPr>
          <w:rFonts w:ascii="Arial" w:hAnsi="Arial" w:cs="Arial"/>
          <w:sz w:val="24"/>
          <w:szCs w:val="24"/>
          <w:u w:val="single"/>
          <w:lang w:val="en-US"/>
        </w:rPr>
        <w:t>2</w:t>
      </w:r>
      <w:r w:rsidRPr="009B7BAD">
        <w:rPr>
          <w:rFonts w:ascii="Arial" w:hAnsi="Arial" w:cs="Arial"/>
          <w:sz w:val="24"/>
          <w:szCs w:val="24"/>
          <w:u w:val="single"/>
        </w:rPr>
        <w:t xml:space="preserve"> – </w:t>
      </w:r>
      <w:r w:rsidR="007534CD">
        <w:rPr>
          <w:rFonts w:ascii="Arial" w:hAnsi="Arial" w:cs="Arial"/>
          <w:sz w:val="24"/>
          <w:szCs w:val="24"/>
          <w:u w:val="single"/>
        </w:rPr>
        <w:t>Ποινές φυλάκισης σε τρία πρόσωπα για σωρεία διαρρήξεων κατοικιών</w:t>
      </w:r>
      <w:r w:rsidR="008810BC">
        <w:rPr>
          <w:rFonts w:ascii="Arial" w:hAnsi="Arial" w:cs="Arial"/>
          <w:sz w:val="24"/>
          <w:szCs w:val="24"/>
          <w:u w:val="single"/>
          <w:lang w:val="en-US"/>
        </w:rPr>
        <w:t xml:space="preserve"> </w:t>
      </w:r>
      <w:r w:rsidR="008810BC">
        <w:rPr>
          <w:rFonts w:ascii="Arial" w:hAnsi="Arial" w:cs="Arial"/>
          <w:sz w:val="24"/>
          <w:szCs w:val="24"/>
          <w:u w:val="single"/>
        </w:rPr>
        <w:t>και</w:t>
      </w:r>
      <w:r w:rsidR="007534CD">
        <w:rPr>
          <w:rFonts w:ascii="Arial" w:hAnsi="Arial" w:cs="Arial"/>
          <w:sz w:val="24"/>
          <w:szCs w:val="24"/>
          <w:u w:val="single"/>
        </w:rPr>
        <w:t xml:space="preserve"> κλοπών</w:t>
      </w:r>
    </w:p>
    <w:p w14:paraId="0DDE7EFD" w14:textId="77777777" w:rsidR="007534CD" w:rsidRDefault="007534CD" w:rsidP="007534CD">
      <w:pPr>
        <w:pStyle w:val="Heading1"/>
        <w:spacing w:before="0" w:beforeAutospacing="0" w:after="240" w:afterAutospacing="0" w:line="276" w:lineRule="auto"/>
        <w:jc w:val="both"/>
        <w:rPr>
          <w:rFonts w:ascii="Arial" w:hAnsi="Arial" w:cs="Arial"/>
          <w:sz w:val="24"/>
          <w:szCs w:val="24"/>
          <w:u w:val="single"/>
        </w:rPr>
      </w:pPr>
    </w:p>
    <w:p w14:paraId="2BBA5EE4" w14:textId="77777777" w:rsidR="00962A6A" w:rsidRPr="00B82F95" w:rsidRDefault="007534CD" w:rsidP="00B82F95">
      <w:pPr>
        <w:pStyle w:val="Heading1"/>
        <w:spacing w:before="0" w:beforeAutospacing="0" w:after="240" w:afterAutospacing="0" w:line="276" w:lineRule="auto"/>
        <w:jc w:val="both"/>
        <w:rPr>
          <w:rFonts w:ascii="Arial" w:hAnsi="Arial" w:cs="Arial"/>
          <w:b w:val="0"/>
          <w:bCs w:val="0"/>
          <w:sz w:val="24"/>
          <w:szCs w:val="24"/>
        </w:rPr>
      </w:pPr>
      <w:r>
        <w:rPr>
          <w:rFonts w:ascii="Arial" w:hAnsi="Arial" w:cs="Arial"/>
          <w:b w:val="0"/>
          <w:bCs w:val="0"/>
          <w:sz w:val="24"/>
          <w:szCs w:val="24"/>
        </w:rPr>
        <w:tab/>
      </w:r>
      <w:r w:rsidRPr="00B82F95">
        <w:rPr>
          <w:rFonts w:ascii="Arial" w:hAnsi="Arial" w:cs="Arial"/>
          <w:b w:val="0"/>
          <w:bCs w:val="0"/>
          <w:sz w:val="24"/>
          <w:szCs w:val="24"/>
        </w:rPr>
        <w:t xml:space="preserve">Ποινές φυλάκισης σε τρία πρόσωπα, </w:t>
      </w:r>
      <w:r w:rsidR="008810BC">
        <w:rPr>
          <w:rFonts w:ascii="Arial" w:hAnsi="Arial" w:cs="Arial"/>
          <w:b w:val="0"/>
          <w:bCs w:val="0"/>
          <w:sz w:val="24"/>
          <w:szCs w:val="24"/>
        </w:rPr>
        <w:t xml:space="preserve">δύο </w:t>
      </w:r>
      <w:r w:rsidRPr="00B82F95">
        <w:rPr>
          <w:rFonts w:ascii="Arial" w:hAnsi="Arial" w:cs="Arial"/>
          <w:b w:val="0"/>
          <w:bCs w:val="0"/>
          <w:sz w:val="24"/>
          <w:szCs w:val="24"/>
        </w:rPr>
        <w:t xml:space="preserve">άνδρες ηλικίας 46 </w:t>
      </w:r>
      <w:r w:rsidR="008810BC">
        <w:rPr>
          <w:rFonts w:ascii="Arial" w:hAnsi="Arial" w:cs="Arial"/>
          <w:b w:val="0"/>
          <w:bCs w:val="0"/>
          <w:sz w:val="24"/>
          <w:szCs w:val="24"/>
        </w:rPr>
        <w:t xml:space="preserve">ετών </w:t>
      </w:r>
      <w:r w:rsidRPr="00B82F95">
        <w:rPr>
          <w:rFonts w:ascii="Arial" w:hAnsi="Arial" w:cs="Arial"/>
          <w:b w:val="0"/>
          <w:bCs w:val="0"/>
          <w:sz w:val="24"/>
          <w:szCs w:val="24"/>
        </w:rPr>
        <w:t>και</w:t>
      </w:r>
      <w:r w:rsidR="008810BC">
        <w:rPr>
          <w:rFonts w:ascii="Arial" w:hAnsi="Arial" w:cs="Arial"/>
          <w:b w:val="0"/>
          <w:bCs w:val="0"/>
          <w:sz w:val="24"/>
          <w:szCs w:val="24"/>
        </w:rPr>
        <w:t xml:space="preserve"> άνδρα</w:t>
      </w:r>
      <w:r w:rsidRPr="00B82F95">
        <w:rPr>
          <w:rFonts w:ascii="Arial" w:hAnsi="Arial" w:cs="Arial"/>
          <w:b w:val="0"/>
          <w:bCs w:val="0"/>
          <w:sz w:val="24"/>
          <w:szCs w:val="24"/>
        </w:rPr>
        <w:t xml:space="preserve"> </w:t>
      </w:r>
      <w:r w:rsidR="008810BC">
        <w:rPr>
          <w:rFonts w:ascii="Arial" w:hAnsi="Arial" w:cs="Arial"/>
          <w:b w:val="0"/>
          <w:bCs w:val="0"/>
          <w:sz w:val="24"/>
          <w:szCs w:val="24"/>
        </w:rPr>
        <w:t xml:space="preserve">ηλικίας </w:t>
      </w:r>
      <w:r w:rsidRPr="00B82F95">
        <w:rPr>
          <w:rFonts w:ascii="Arial" w:hAnsi="Arial" w:cs="Arial"/>
          <w:b w:val="0"/>
          <w:bCs w:val="0"/>
          <w:sz w:val="24"/>
          <w:szCs w:val="24"/>
        </w:rPr>
        <w:t>41</w:t>
      </w:r>
      <w:r w:rsidR="008810BC">
        <w:rPr>
          <w:rFonts w:ascii="Arial" w:hAnsi="Arial" w:cs="Arial"/>
          <w:b w:val="0"/>
          <w:bCs w:val="0"/>
          <w:sz w:val="24"/>
          <w:szCs w:val="24"/>
        </w:rPr>
        <w:t xml:space="preserve"> </w:t>
      </w:r>
      <w:r w:rsidR="00962A6A" w:rsidRPr="00B82F95">
        <w:rPr>
          <w:rFonts w:ascii="Arial" w:hAnsi="Arial" w:cs="Arial"/>
          <w:b w:val="0"/>
          <w:bCs w:val="0"/>
          <w:sz w:val="24"/>
          <w:szCs w:val="24"/>
        </w:rPr>
        <w:t>ετών</w:t>
      </w:r>
      <w:r w:rsidRPr="00B82F95">
        <w:rPr>
          <w:rFonts w:ascii="Arial" w:hAnsi="Arial" w:cs="Arial"/>
          <w:b w:val="0"/>
          <w:bCs w:val="0"/>
          <w:sz w:val="24"/>
          <w:szCs w:val="24"/>
        </w:rPr>
        <w:t xml:space="preserve">, επέβαλε </w:t>
      </w:r>
      <w:r w:rsidR="00962A6A" w:rsidRPr="00B82F95">
        <w:rPr>
          <w:rFonts w:ascii="Arial" w:hAnsi="Arial" w:cs="Arial"/>
          <w:b w:val="0"/>
          <w:bCs w:val="0"/>
          <w:sz w:val="24"/>
          <w:szCs w:val="24"/>
        </w:rPr>
        <w:t xml:space="preserve">χθες, </w:t>
      </w:r>
      <w:r w:rsidRPr="00B82F95">
        <w:rPr>
          <w:rFonts w:ascii="Arial" w:hAnsi="Arial" w:cs="Arial"/>
          <w:b w:val="0"/>
          <w:bCs w:val="0"/>
          <w:sz w:val="24"/>
          <w:szCs w:val="24"/>
        </w:rPr>
        <w:t>το Μόνιμο Κακουργιοδικείο στη Λεμεσό</w:t>
      </w:r>
      <w:r w:rsidR="00962A6A" w:rsidRPr="00B82F95">
        <w:rPr>
          <w:rFonts w:ascii="Arial" w:hAnsi="Arial" w:cs="Arial"/>
          <w:b w:val="0"/>
          <w:bCs w:val="0"/>
          <w:sz w:val="24"/>
          <w:szCs w:val="24"/>
        </w:rPr>
        <w:t xml:space="preserve">, </w:t>
      </w:r>
      <w:r w:rsidR="008810BC">
        <w:rPr>
          <w:rFonts w:ascii="Arial" w:hAnsi="Arial" w:cs="Arial"/>
          <w:b w:val="0"/>
          <w:bCs w:val="0"/>
          <w:sz w:val="24"/>
          <w:szCs w:val="24"/>
        </w:rPr>
        <w:t xml:space="preserve">μετά από </w:t>
      </w:r>
      <w:r w:rsidR="00962A6A" w:rsidRPr="00B82F95">
        <w:rPr>
          <w:rFonts w:ascii="Arial" w:hAnsi="Arial" w:cs="Arial"/>
          <w:b w:val="0"/>
          <w:bCs w:val="0"/>
          <w:sz w:val="24"/>
          <w:szCs w:val="24"/>
        </w:rPr>
        <w:t>εκδίκαση 20 συνολικά υποθέσεων διαρρήξεων και απόπειρας διαρρήξεων κατοικιών και κλοπών</w:t>
      </w:r>
      <w:r w:rsidRPr="00B82F95">
        <w:rPr>
          <w:rFonts w:ascii="Arial" w:hAnsi="Arial" w:cs="Arial"/>
          <w:b w:val="0"/>
          <w:bCs w:val="0"/>
          <w:sz w:val="24"/>
          <w:szCs w:val="24"/>
        </w:rPr>
        <w:t>.</w:t>
      </w:r>
      <w:r w:rsidR="00D15E79" w:rsidRPr="00B82F95">
        <w:rPr>
          <w:rFonts w:ascii="Arial" w:hAnsi="Arial" w:cs="Arial"/>
          <w:b w:val="0"/>
          <w:bCs w:val="0"/>
          <w:sz w:val="24"/>
          <w:szCs w:val="24"/>
        </w:rPr>
        <w:t xml:space="preserve"> Οι τρεις τους είχαν συλληφθεί τον περασμένο Ιούλιο, από μέλη της Αστυνομίας στη Λεμεσό</w:t>
      </w:r>
      <w:r w:rsidR="00007F24">
        <w:rPr>
          <w:rFonts w:ascii="Arial" w:hAnsi="Arial" w:cs="Arial"/>
          <w:b w:val="0"/>
          <w:bCs w:val="0"/>
          <w:sz w:val="24"/>
          <w:szCs w:val="24"/>
        </w:rPr>
        <w:t>.</w:t>
      </w:r>
    </w:p>
    <w:p w14:paraId="27D72666" w14:textId="77777777" w:rsidR="00D0140F" w:rsidRPr="00B82F95" w:rsidRDefault="00D0140F" w:rsidP="00B82F95">
      <w:pPr>
        <w:pStyle w:val="Heading1"/>
        <w:spacing w:before="0" w:beforeAutospacing="0" w:after="240" w:afterAutospacing="0" w:line="276" w:lineRule="auto"/>
        <w:jc w:val="both"/>
        <w:rPr>
          <w:rFonts w:ascii="Arial" w:hAnsi="Arial" w:cs="Arial"/>
          <w:b w:val="0"/>
          <w:bCs w:val="0"/>
          <w:sz w:val="24"/>
          <w:szCs w:val="24"/>
        </w:rPr>
      </w:pPr>
      <w:r w:rsidRPr="00B82F95">
        <w:rPr>
          <w:rFonts w:ascii="Arial" w:hAnsi="Arial" w:cs="Arial"/>
          <w:b w:val="0"/>
          <w:bCs w:val="0"/>
          <w:sz w:val="24"/>
          <w:szCs w:val="24"/>
        </w:rPr>
        <w:tab/>
        <w:t xml:space="preserve">Στα ίχνη των τριών καταδικασθέντων, οδήγησε </w:t>
      </w:r>
      <w:r w:rsidR="008810BC">
        <w:rPr>
          <w:rFonts w:ascii="Arial" w:hAnsi="Arial" w:cs="Arial"/>
          <w:b w:val="0"/>
          <w:bCs w:val="0"/>
          <w:sz w:val="24"/>
          <w:szCs w:val="24"/>
        </w:rPr>
        <w:t xml:space="preserve">την Αστυνομία, </w:t>
      </w:r>
      <w:r w:rsidRPr="00B82F95">
        <w:rPr>
          <w:rFonts w:ascii="Arial" w:hAnsi="Arial" w:cs="Arial"/>
          <w:b w:val="0"/>
          <w:bCs w:val="0"/>
          <w:sz w:val="24"/>
          <w:szCs w:val="24"/>
        </w:rPr>
        <w:t xml:space="preserve">πληροφορία που λήφθηκε </w:t>
      </w:r>
      <w:r w:rsidR="008810BC">
        <w:rPr>
          <w:rFonts w:ascii="Arial" w:hAnsi="Arial" w:cs="Arial"/>
          <w:b w:val="0"/>
          <w:bCs w:val="0"/>
          <w:sz w:val="24"/>
          <w:szCs w:val="24"/>
        </w:rPr>
        <w:t xml:space="preserve">από πολίτη στις 15 Ιουλίου και ανάφερε </w:t>
      </w:r>
      <w:r w:rsidRPr="00B82F95">
        <w:rPr>
          <w:rFonts w:ascii="Arial" w:hAnsi="Arial" w:cs="Arial"/>
          <w:b w:val="0"/>
          <w:bCs w:val="0"/>
          <w:sz w:val="24"/>
          <w:szCs w:val="24"/>
        </w:rPr>
        <w:t xml:space="preserve">ότι, αυτοκίνητο ενοικιάσεως περιφερόταν ύποπτα στην περιοχή πολυκατοικίας, στη Λεμεσό, σε συνδυασμό με τεκμήρια που συνέλεξαν τις προηγούμενες μέρες, οι ανακριτές του ΤΑΕ Λεμεσού, κατά τη διερεύνηση δύο υποθέσεων απόπειρας διάρρηξης διαμερίσματος, που βρίσκεται στην ίδια πολυκατοικία, καθώς και με άλλες πληροφορίες που </w:t>
      </w:r>
      <w:r w:rsidR="00B82F95">
        <w:rPr>
          <w:rFonts w:ascii="Arial" w:hAnsi="Arial" w:cs="Arial"/>
          <w:b w:val="0"/>
          <w:bCs w:val="0"/>
          <w:sz w:val="24"/>
          <w:szCs w:val="24"/>
        </w:rPr>
        <w:t xml:space="preserve">είχαν ληφθεί </w:t>
      </w:r>
      <w:r w:rsidRPr="00B82F95">
        <w:rPr>
          <w:rFonts w:ascii="Arial" w:hAnsi="Arial" w:cs="Arial"/>
          <w:b w:val="0"/>
          <w:bCs w:val="0"/>
          <w:sz w:val="24"/>
          <w:szCs w:val="24"/>
        </w:rPr>
        <w:t>από πολίτες.</w:t>
      </w:r>
    </w:p>
    <w:p w14:paraId="03E8DB2B" w14:textId="77777777" w:rsidR="00D0140F" w:rsidRPr="00B82F95" w:rsidRDefault="00D0140F" w:rsidP="00B82F95">
      <w:pPr>
        <w:spacing w:line="276" w:lineRule="auto"/>
        <w:ind w:firstLine="720"/>
        <w:jc w:val="both"/>
        <w:rPr>
          <w:rFonts w:ascii="Arial" w:hAnsi="Arial" w:cs="Arial"/>
          <w:sz w:val="24"/>
          <w:szCs w:val="24"/>
          <w:lang w:val="el-GR"/>
        </w:rPr>
      </w:pPr>
      <w:r w:rsidRPr="00B82F95">
        <w:rPr>
          <w:rFonts w:ascii="Arial" w:hAnsi="Arial" w:cs="Arial"/>
          <w:sz w:val="24"/>
          <w:szCs w:val="24"/>
          <w:lang w:val="el-GR"/>
        </w:rPr>
        <w:t xml:space="preserve">Μετά την πληροφορία που λήφθηκε για το ύποπτο αυτοκίνητο ενοικιάσεως, μέλη του ΤΑΕ Λεμεσού εντόπισαν </w:t>
      </w:r>
      <w:r w:rsidR="008810BC">
        <w:rPr>
          <w:rFonts w:ascii="Arial" w:hAnsi="Arial" w:cs="Arial"/>
          <w:sz w:val="24"/>
          <w:szCs w:val="24"/>
          <w:lang w:val="el-GR"/>
        </w:rPr>
        <w:t xml:space="preserve">την ίδια μέρα </w:t>
      </w:r>
      <w:r w:rsidRPr="00B82F95">
        <w:rPr>
          <w:rFonts w:ascii="Arial" w:hAnsi="Arial" w:cs="Arial"/>
          <w:sz w:val="24"/>
          <w:szCs w:val="24"/>
          <w:lang w:val="el-GR"/>
        </w:rPr>
        <w:t>το όχημα, να βρίσκεται σταθμευμένο σε χώρο στάθμευσης πολυκατοικιών, στην περιοχή Πύργου, επαρχίας Λεμεσού και τέθηκε σε εφαρμογή οργανωμένη επιχείρηση με τη συμμετοχή μελών των ΤΑΕ και ΟΠΕ Λεμεσού, καθώς και μελών του τοπικού Αστυνομικού Σταθμού Μονής.</w:t>
      </w:r>
    </w:p>
    <w:p w14:paraId="172CB85F" w14:textId="77777777" w:rsidR="00D0140F" w:rsidRPr="00B82F95" w:rsidRDefault="00D0140F" w:rsidP="00B82F95">
      <w:pPr>
        <w:spacing w:line="276" w:lineRule="auto"/>
        <w:ind w:firstLine="720"/>
        <w:jc w:val="both"/>
        <w:rPr>
          <w:rFonts w:ascii="Arial" w:hAnsi="Arial" w:cs="Arial"/>
          <w:sz w:val="24"/>
          <w:szCs w:val="24"/>
          <w:lang w:val="el-GR"/>
        </w:rPr>
      </w:pPr>
      <w:r w:rsidRPr="00B82F95">
        <w:rPr>
          <w:rFonts w:ascii="Arial" w:hAnsi="Arial" w:cs="Arial"/>
          <w:sz w:val="24"/>
          <w:szCs w:val="24"/>
          <w:lang w:val="el-GR"/>
        </w:rPr>
        <w:t xml:space="preserve">Γύρω στις 2.00 το μεσημέρι, οι τρεις ύποπτοι, οδηγώντας το αυτοκίνητο, κατευθύνθηκαν προς τον αυτοκινητόδρομο Λεμεσού – Λευκωσίας και ανακόπηκαν για έλεγχο από τα μέλη της Αστυνομίας. Στην κατοχή ενός από αυτούς, εντοπίστηκε κλειδί διαμερίσματος, πολυκατοικίας, που βρίσκεται κοντά στο σημείο όπου προηγουμένως </w:t>
      </w:r>
      <w:r w:rsidRPr="00B82F95">
        <w:rPr>
          <w:rFonts w:ascii="Arial" w:hAnsi="Arial" w:cs="Arial"/>
          <w:sz w:val="24"/>
          <w:szCs w:val="24"/>
          <w:lang w:val="el-GR"/>
        </w:rPr>
        <w:lastRenderedPageBreak/>
        <w:t xml:space="preserve">είχε εντοπιστεί σταθμευμένο το αυτοκίνητό τους και βάση Δικαστικού εντάλματος έρευνας, διεξήχθη έρευνα στο διαμέρισμα, όπου τα μέλη της Αστυνομίας εντόπισαν αντικείμενα που ομοίαζαν με τεκμήρια που εντοπίστηκαν από μέλη του ΤΑΕ Λεμεσού, κατά την εξέταση σκηνών </w:t>
      </w:r>
      <w:r w:rsidR="00C40F58" w:rsidRPr="00B82F95">
        <w:rPr>
          <w:rFonts w:ascii="Arial" w:hAnsi="Arial" w:cs="Arial"/>
          <w:sz w:val="24"/>
          <w:szCs w:val="24"/>
          <w:lang w:val="el-GR"/>
        </w:rPr>
        <w:t xml:space="preserve">συνολικά 14 </w:t>
      </w:r>
      <w:r w:rsidRPr="00B82F95">
        <w:rPr>
          <w:rFonts w:ascii="Arial" w:hAnsi="Arial" w:cs="Arial"/>
          <w:sz w:val="24"/>
          <w:szCs w:val="24"/>
          <w:lang w:val="el-GR"/>
        </w:rPr>
        <w:t xml:space="preserve">διαρρήξεων και κλοπών, </w:t>
      </w:r>
      <w:r w:rsidR="008810BC">
        <w:rPr>
          <w:rFonts w:ascii="Arial" w:hAnsi="Arial" w:cs="Arial"/>
          <w:sz w:val="24"/>
          <w:szCs w:val="24"/>
          <w:lang w:val="el-GR"/>
        </w:rPr>
        <w:t>που είχαν διαπραχθεί σ</w:t>
      </w:r>
      <w:r w:rsidRPr="00B82F95">
        <w:rPr>
          <w:rFonts w:ascii="Arial" w:hAnsi="Arial" w:cs="Arial"/>
          <w:sz w:val="24"/>
          <w:szCs w:val="24"/>
          <w:lang w:val="el-GR"/>
        </w:rPr>
        <w:t>το</w:t>
      </w:r>
      <w:r w:rsidR="00B82F95">
        <w:rPr>
          <w:rFonts w:ascii="Arial" w:hAnsi="Arial" w:cs="Arial"/>
          <w:sz w:val="24"/>
          <w:szCs w:val="24"/>
          <w:lang w:val="el-GR"/>
        </w:rPr>
        <w:t xml:space="preserve"> αμέσως προηγούμενο χρονικό διάστημα</w:t>
      </w:r>
      <w:r w:rsidR="00B82F95" w:rsidRPr="00B82F95">
        <w:rPr>
          <w:rFonts w:ascii="Arial" w:hAnsi="Arial" w:cs="Arial"/>
          <w:sz w:val="24"/>
          <w:szCs w:val="24"/>
          <w:lang w:val="el-GR"/>
        </w:rPr>
        <w:t xml:space="preserve">, </w:t>
      </w:r>
      <w:r w:rsidR="00B82F95" w:rsidRPr="00B82F95">
        <w:rPr>
          <w:rFonts w:ascii="Arial" w:hAnsi="Arial" w:cs="Arial"/>
          <w:b/>
          <w:bCs/>
          <w:sz w:val="24"/>
          <w:szCs w:val="24"/>
          <w:lang w:val="el-GR"/>
        </w:rPr>
        <w:t>(Αστυνομικό Δελτίο Αρ. 2, ημερομηνίας 16/07/2020, σχετικό)</w:t>
      </w:r>
      <w:r w:rsidRPr="00B82F95">
        <w:rPr>
          <w:rFonts w:ascii="Arial" w:hAnsi="Arial" w:cs="Arial"/>
          <w:sz w:val="24"/>
          <w:szCs w:val="24"/>
          <w:lang w:val="el-GR"/>
        </w:rPr>
        <w:t>.</w:t>
      </w:r>
    </w:p>
    <w:p w14:paraId="29A9CD62" w14:textId="77777777" w:rsidR="00C17AF2" w:rsidRPr="00B82F95" w:rsidRDefault="00C17AF2" w:rsidP="00B82F95">
      <w:pPr>
        <w:spacing w:line="276" w:lineRule="auto"/>
        <w:ind w:firstLine="720"/>
        <w:jc w:val="both"/>
        <w:rPr>
          <w:rFonts w:ascii="Arial" w:hAnsi="Arial" w:cs="Arial"/>
          <w:sz w:val="24"/>
          <w:szCs w:val="24"/>
          <w:lang w:val="el-GR"/>
        </w:rPr>
      </w:pPr>
      <w:r w:rsidRPr="00B82F95">
        <w:rPr>
          <w:rFonts w:ascii="Arial" w:hAnsi="Arial" w:cs="Arial"/>
          <w:sz w:val="24"/>
          <w:szCs w:val="24"/>
          <w:lang w:val="el-GR"/>
        </w:rPr>
        <w:t>Από τις εξετάσεις που ακολούθησαν τ</w:t>
      </w:r>
      <w:r w:rsidR="00C40F58" w:rsidRPr="00B82F95">
        <w:rPr>
          <w:rFonts w:ascii="Arial" w:hAnsi="Arial" w:cs="Arial"/>
          <w:sz w:val="24"/>
          <w:szCs w:val="24"/>
          <w:lang w:val="el-GR"/>
        </w:rPr>
        <w:t>η</w:t>
      </w:r>
      <w:r w:rsidRPr="00B82F95">
        <w:rPr>
          <w:rFonts w:ascii="Arial" w:hAnsi="Arial" w:cs="Arial"/>
          <w:sz w:val="24"/>
          <w:szCs w:val="24"/>
          <w:lang w:val="el-GR"/>
        </w:rPr>
        <w:t>ς</w:t>
      </w:r>
      <w:r w:rsidR="00C40F58" w:rsidRPr="00B82F95">
        <w:rPr>
          <w:rFonts w:ascii="Arial" w:hAnsi="Arial" w:cs="Arial"/>
          <w:sz w:val="24"/>
          <w:szCs w:val="24"/>
          <w:lang w:val="el-GR"/>
        </w:rPr>
        <w:t xml:space="preserve"> σύλληψη</w:t>
      </w:r>
      <w:r w:rsidR="008810BC">
        <w:rPr>
          <w:rFonts w:ascii="Arial" w:hAnsi="Arial" w:cs="Arial"/>
          <w:sz w:val="24"/>
          <w:szCs w:val="24"/>
          <w:lang w:val="el-GR"/>
        </w:rPr>
        <w:t>ς</w:t>
      </w:r>
      <w:r w:rsidR="00C40F58" w:rsidRPr="00B82F95">
        <w:rPr>
          <w:rFonts w:ascii="Arial" w:hAnsi="Arial" w:cs="Arial"/>
          <w:sz w:val="24"/>
          <w:szCs w:val="24"/>
          <w:lang w:val="el-GR"/>
        </w:rPr>
        <w:t xml:space="preserve"> τ</w:t>
      </w:r>
      <w:r w:rsidRPr="00B82F95">
        <w:rPr>
          <w:rFonts w:ascii="Arial" w:hAnsi="Arial" w:cs="Arial"/>
          <w:sz w:val="24"/>
          <w:szCs w:val="24"/>
          <w:lang w:val="el-GR"/>
        </w:rPr>
        <w:t xml:space="preserve">ων τριών υπόπτων, </w:t>
      </w:r>
      <w:r w:rsidR="00A53782">
        <w:rPr>
          <w:rFonts w:ascii="Arial" w:hAnsi="Arial" w:cs="Arial"/>
          <w:sz w:val="24"/>
          <w:szCs w:val="24"/>
          <w:lang w:val="el-GR"/>
        </w:rPr>
        <w:t xml:space="preserve">οι δύο 46χρονοι </w:t>
      </w:r>
      <w:r w:rsidRPr="00B82F95">
        <w:rPr>
          <w:rFonts w:ascii="Arial" w:hAnsi="Arial" w:cs="Arial"/>
          <w:sz w:val="24"/>
          <w:szCs w:val="24"/>
          <w:lang w:val="el-GR"/>
        </w:rPr>
        <w:t>συνδέθηκ</w:t>
      </w:r>
      <w:r w:rsidR="00A53782">
        <w:rPr>
          <w:rFonts w:ascii="Arial" w:hAnsi="Arial" w:cs="Arial"/>
          <w:sz w:val="24"/>
          <w:szCs w:val="24"/>
          <w:lang w:val="el-GR"/>
        </w:rPr>
        <w:t xml:space="preserve">αν με τη διάπραξη των 14 διαρρήξεων, ενώ </w:t>
      </w:r>
      <w:r w:rsidR="00007F24">
        <w:rPr>
          <w:rFonts w:ascii="Arial" w:hAnsi="Arial" w:cs="Arial"/>
          <w:sz w:val="24"/>
          <w:szCs w:val="24"/>
          <w:lang w:val="el-GR"/>
        </w:rPr>
        <w:t xml:space="preserve">ο ένας 46χρονος συνδέθηκε </w:t>
      </w:r>
      <w:r w:rsidR="00A53782">
        <w:rPr>
          <w:rFonts w:ascii="Arial" w:hAnsi="Arial" w:cs="Arial"/>
          <w:sz w:val="24"/>
          <w:szCs w:val="24"/>
          <w:lang w:val="el-GR"/>
        </w:rPr>
        <w:t xml:space="preserve">με </w:t>
      </w:r>
      <w:r w:rsidRPr="00B82F95">
        <w:rPr>
          <w:rFonts w:ascii="Arial" w:hAnsi="Arial" w:cs="Arial"/>
          <w:sz w:val="24"/>
          <w:szCs w:val="24"/>
          <w:lang w:val="el-GR"/>
        </w:rPr>
        <w:t>επιστημονική  μαρτυρία</w:t>
      </w:r>
      <w:r w:rsidR="00007F24">
        <w:rPr>
          <w:rFonts w:ascii="Arial" w:hAnsi="Arial" w:cs="Arial"/>
          <w:sz w:val="24"/>
          <w:szCs w:val="24"/>
          <w:lang w:val="el-GR"/>
        </w:rPr>
        <w:t>,</w:t>
      </w:r>
      <w:r w:rsidRPr="00B82F95">
        <w:rPr>
          <w:rFonts w:ascii="Arial" w:hAnsi="Arial" w:cs="Arial"/>
          <w:sz w:val="24"/>
          <w:szCs w:val="24"/>
          <w:lang w:val="el-GR"/>
        </w:rPr>
        <w:t xml:space="preserve"> με τη διάπραξη ακόμη έξι υποθέσεων διάρρηξης και κλοπής.</w:t>
      </w:r>
      <w:r w:rsidR="00007F24">
        <w:rPr>
          <w:rFonts w:ascii="Arial" w:hAnsi="Arial" w:cs="Arial"/>
          <w:sz w:val="24"/>
          <w:szCs w:val="24"/>
          <w:lang w:val="el-GR"/>
        </w:rPr>
        <w:t xml:space="preserve"> Την ίδια ώρα, ο 41χρονος συνδέθηκε με μία από τις 14 διαρρήξεις με τις οποίες είχαν συνδεθεί οι δύο 46χρονοι.</w:t>
      </w:r>
    </w:p>
    <w:p w14:paraId="7238FD45" w14:textId="77777777" w:rsidR="00B82F95" w:rsidRPr="00B82F95" w:rsidRDefault="00B82F95" w:rsidP="00B82F95">
      <w:pPr>
        <w:pStyle w:val="Heading1"/>
        <w:spacing w:before="0" w:beforeAutospacing="0" w:after="240" w:afterAutospacing="0" w:line="276" w:lineRule="auto"/>
        <w:ind w:firstLine="720"/>
        <w:jc w:val="both"/>
        <w:rPr>
          <w:rFonts w:ascii="Arial" w:hAnsi="Arial" w:cs="Arial"/>
          <w:b w:val="0"/>
          <w:bCs w:val="0"/>
          <w:sz w:val="24"/>
          <w:szCs w:val="24"/>
        </w:rPr>
      </w:pPr>
      <w:r w:rsidRPr="00B82F95">
        <w:rPr>
          <w:rFonts w:ascii="Arial" w:hAnsi="Arial" w:cs="Arial"/>
          <w:b w:val="0"/>
          <w:bCs w:val="0"/>
          <w:sz w:val="24"/>
          <w:szCs w:val="24"/>
        </w:rPr>
        <w:t>Με την ολοκλήρωση των αστυνομικών εξετάσεων από το ΤΑΕ Λεμεσού, η Αστυνομία προχώρησε στην άμεση καταχώρηση των 2</w:t>
      </w:r>
      <w:r w:rsidR="008810BC">
        <w:rPr>
          <w:rFonts w:ascii="Arial" w:hAnsi="Arial" w:cs="Arial"/>
          <w:b w:val="0"/>
          <w:bCs w:val="0"/>
          <w:sz w:val="24"/>
          <w:szCs w:val="24"/>
        </w:rPr>
        <w:t>0</w:t>
      </w:r>
      <w:r w:rsidRPr="00B82F95">
        <w:rPr>
          <w:rFonts w:ascii="Arial" w:hAnsi="Arial" w:cs="Arial"/>
          <w:b w:val="0"/>
          <w:bCs w:val="0"/>
          <w:sz w:val="24"/>
          <w:szCs w:val="24"/>
        </w:rPr>
        <w:t xml:space="preserve"> συνολικά υποθέσεων διαρρήξεων και κλοπών, για εκδίκαση τους από το Μόνιμο Κακουργιοδικείο στη Λεμεσό. </w:t>
      </w:r>
    </w:p>
    <w:p w14:paraId="0F5923A6" w14:textId="77777777" w:rsidR="00D0140F" w:rsidRDefault="00B82F95" w:rsidP="00B82F95">
      <w:pPr>
        <w:pStyle w:val="Heading1"/>
        <w:spacing w:before="0" w:beforeAutospacing="0" w:after="240" w:afterAutospacing="0" w:line="276" w:lineRule="auto"/>
        <w:ind w:firstLine="720"/>
        <w:jc w:val="both"/>
        <w:rPr>
          <w:rFonts w:ascii="Arial" w:hAnsi="Arial" w:cs="Arial"/>
          <w:b w:val="0"/>
          <w:bCs w:val="0"/>
          <w:sz w:val="24"/>
          <w:szCs w:val="24"/>
        </w:rPr>
      </w:pPr>
      <w:r w:rsidRPr="00B82F95">
        <w:rPr>
          <w:rFonts w:ascii="Arial" w:hAnsi="Arial" w:cs="Arial"/>
          <w:b w:val="0"/>
          <w:bCs w:val="0"/>
          <w:sz w:val="24"/>
          <w:szCs w:val="24"/>
        </w:rPr>
        <w:t xml:space="preserve">Αφού το Μόνιμο Κακουργιοδικείο έκρινε ένοχους τους </w:t>
      </w:r>
      <w:r w:rsidR="00A53782">
        <w:rPr>
          <w:rFonts w:ascii="Arial" w:hAnsi="Arial" w:cs="Arial"/>
          <w:b w:val="0"/>
          <w:bCs w:val="0"/>
          <w:sz w:val="24"/>
          <w:szCs w:val="24"/>
        </w:rPr>
        <w:t>τρεις κατηγορούμενους</w:t>
      </w:r>
      <w:r w:rsidRPr="00B82F95">
        <w:rPr>
          <w:rFonts w:ascii="Arial" w:hAnsi="Arial" w:cs="Arial"/>
          <w:b w:val="0"/>
          <w:bCs w:val="0"/>
          <w:sz w:val="24"/>
          <w:szCs w:val="24"/>
        </w:rPr>
        <w:t>, χθες Πέμπτη, επέβαλε σ</w:t>
      </w:r>
      <w:r w:rsidR="00D0140F" w:rsidRPr="00B82F95">
        <w:rPr>
          <w:rFonts w:ascii="Arial" w:hAnsi="Arial" w:cs="Arial"/>
          <w:b w:val="0"/>
          <w:bCs w:val="0"/>
          <w:sz w:val="24"/>
          <w:szCs w:val="24"/>
        </w:rPr>
        <w:t>τον πρώτο 46χρονο, ποιν</w:t>
      </w:r>
      <w:r w:rsidR="001147D1">
        <w:rPr>
          <w:rFonts w:ascii="Arial" w:hAnsi="Arial" w:cs="Arial"/>
          <w:b w:val="0"/>
          <w:bCs w:val="0"/>
          <w:sz w:val="24"/>
          <w:szCs w:val="24"/>
        </w:rPr>
        <w:t>ές</w:t>
      </w:r>
      <w:r w:rsidR="00D0140F" w:rsidRPr="00B82F95">
        <w:rPr>
          <w:rFonts w:ascii="Arial" w:hAnsi="Arial" w:cs="Arial"/>
          <w:b w:val="0"/>
          <w:bCs w:val="0"/>
          <w:sz w:val="24"/>
          <w:szCs w:val="24"/>
        </w:rPr>
        <w:t xml:space="preserve"> φυλάκισης διάρκειας </w:t>
      </w:r>
      <w:proofErr w:type="spellStart"/>
      <w:r w:rsidR="00D0140F" w:rsidRPr="00B82F95">
        <w:rPr>
          <w:rFonts w:ascii="Arial" w:hAnsi="Arial" w:cs="Arial"/>
          <w:b w:val="0"/>
          <w:bCs w:val="0"/>
          <w:sz w:val="24"/>
          <w:szCs w:val="24"/>
        </w:rPr>
        <w:t>εξίμισι</w:t>
      </w:r>
      <w:proofErr w:type="spellEnd"/>
      <w:r w:rsidR="00D0140F" w:rsidRPr="00B82F95">
        <w:rPr>
          <w:rFonts w:ascii="Arial" w:hAnsi="Arial" w:cs="Arial"/>
          <w:b w:val="0"/>
          <w:bCs w:val="0"/>
          <w:sz w:val="24"/>
          <w:szCs w:val="24"/>
        </w:rPr>
        <w:t xml:space="preserve"> χρόνων, στο</w:t>
      </w:r>
      <w:r w:rsidR="00007F24">
        <w:rPr>
          <w:rFonts w:ascii="Arial" w:hAnsi="Arial" w:cs="Arial"/>
          <w:b w:val="0"/>
          <w:bCs w:val="0"/>
          <w:sz w:val="24"/>
          <w:szCs w:val="24"/>
        </w:rPr>
        <w:t xml:space="preserve"> δεύτερο </w:t>
      </w:r>
      <w:r w:rsidR="00D0140F" w:rsidRPr="00B82F95">
        <w:rPr>
          <w:rFonts w:ascii="Arial" w:hAnsi="Arial" w:cs="Arial"/>
          <w:b w:val="0"/>
          <w:bCs w:val="0"/>
          <w:sz w:val="24"/>
          <w:szCs w:val="24"/>
        </w:rPr>
        <w:t>4</w:t>
      </w:r>
      <w:r w:rsidR="00007F24">
        <w:rPr>
          <w:rFonts w:ascii="Arial" w:hAnsi="Arial" w:cs="Arial"/>
          <w:b w:val="0"/>
          <w:bCs w:val="0"/>
          <w:sz w:val="24"/>
          <w:szCs w:val="24"/>
        </w:rPr>
        <w:t>6</w:t>
      </w:r>
      <w:r w:rsidR="00D0140F" w:rsidRPr="00B82F95">
        <w:rPr>
          <w:rFonts w:ascii="Arial" w:hAnsi="Arial" w:cs="Arial"/>
          <w:b w:val="0"/>
          <w:bCs w:val="0"/>
          <w:sz w:val="24"/>
          <w:szCs w:val="24"/>
        </w:rPr>
        <w:t>χρονο ποιν</w:t>
      </w:r>
      <w:r w:rsidR="001147D1">
        <w:rPr>
          <w:rFonts w:ascii="Arial" w:hAnsi="Arial" w:cs="Arial"/>
          <w:b w:val="0"/>
          <w:bCs w:val="0"/>
          <w:sz w:val="24"/>
          <w:szCs w:val="24"/>
        </w:rPr>
        <w:t>ές</w:t>
      </w:r>
      <w:r w:rsidR="00D0140F" w:rsidRPr="00B82F95">
        <w:rPr>
          <w:rFonts w:ascii="Arial" w:hAnsi="Arial" w:cs="Arial"/>
          <w:b w:val="0"/>
          <w:bCs w:val="0"/>
          <w:sz w:val="24"/>
          <w:szCs w:val="24"/>
        </w:rPr>
        <w:t xml:space="preserve"> φυλάκισης διάρκειας τεσσερισήμισι χρόνων, ενώ στο</w:t>
      </w:r>
      <w:r w:rsidR="00007F24">
        <w:rPr>
          <w:rFonts w:ascii="Arial" w:hAnsi="Arial" w:cs="Arial"/>
          <w:b w:val="0"/>
          <w:bCs w:val="0"/>
          <w:sz w:val="24"/>
          <w:szCs w:val="24"/>
        </w:rPr>
        <w:t>ν 41</w:t>
      </w:r>
      <w:r w:rsidR="00D0140F" w:rsidRPr="00B82F95">
        <w:rPr>
          <w:rFonts w:ascii="Arial" w:hAnsi="Arial" w:cs="Arial"/>
          <w:b w:val="0"/>
          <w:bCs w:val="0"/>
          <w:sz w:val="24"/>
          <w:szCs w:val="24"/>
        </w:rPr>
        <w:t>χρονο, επ</w:t>
      </w:r>
      <w:r w:rsidR="001147D1">
        <w:rPr>
          <w:rFonts w:ascii="Arial" w:hAnsi="Arial" w:cs="Arial"/>
          <w:b w:val="0"/>
          <w:bCs w:val="0"/>
          <w:sz w:val="24"/>
          <w:szCs w:val="24"/>
        </w:rPr>
        <w:t xml:space="preserve">έβαλε </w:t>
      </w:r>
      <w:r w:rsidR="00D0140F" w:rsidRPr="00B82F95">
        <w:rPr>
          <w:rFonts w:ascii="Arial" w:hAnsi="Arial" w:cs="Arial"/>
          <w:b w:val="0"/>
          <w:bCs w:val="0"/>
          <w:sz w:val="24"/>
          <w:szCs w:val="24"/>
        </w:rPr>
        <w:t>ποιν</w:t>
      </w:r>
      <w:r w:rsidR="001147D1">
        <w:rPr>
          <w:rFonts w:ascii="Arial" w:hAnsi="Arial" w:cs="Arial"/>
          <w:b w:val="0"/>
          <w:bCs w:val="0"/>
          <w:sz w:val="24"/>
          <w:szCs w:val="24"/>
        </w:rPr>
        <w:t>ές</w:t>
      </w:r>
      <w:r w:rsidR="00D0140F" w:rsidRPr="00B82F95">
        <w:rPr>
          <w:rFonts w:ascii="Arial" w:hAnsi="Arial" w:cs="Arial"/>
          <w:b w:val="0"/>
          <w:bCs w:val="0"/>
          <w:sz w:val="24"/>
          <w:szCs w:val="24"/>
        </w:rPr>
        <w:t xml:space="preserve"> φυλάκισης διάρκειας 6 μηνών</w:t>
      </w:r>
      <w:r w:rsidR="00007F24">
        <w:rPr>
          <w:rFonts w:ascii="Arial" w:hAnsi="Arial" w:cs="Arial"/>
          <w:b w:val="0"/>
          <w:bCs w:val="0"/>
          <w:sz w:val="24"/>
          <w:szCs w:val="24"/>
        </w:rPr>
        <w:t xml:space="preserve"> για τη διάρρηξη στην οποία αυτός είχε εμπλοκή</w:t>
      </w:r>
      <w:r w:rsidR="00D0140F" w:rsidRPr="00B82F95">
        <w:rPr>
          <w:rFonts w:ascii="Arial" w:hAnsi="Arial" w:cs="Arial"/>
          <w:b w:val="0"/>
          <w:bCs w:val="0"/>
          <w:sz w:val="24"/>
          <w:szCs w:val="24"/>
        </w:rPr>
        <w:t>.</w:t>
      </w:r>
    </w:p>
    <w:p w14:paraId="69B95A37" w14:textId="77777777" w:rsidR="00A53782" w:rsidRPr="00B82F95" w:rsidRDefault="00007F24" w:rsidP="00007F24">
      <w:pPr>
        <w:pStyle w:val="Heading1"/>
        <w:spacing w:before="0" w:beforeAutospacing="0" w:after="240" w:afterAutospacing="0" w:line="276" w:lineRule="auto"/>
        <w:ind w:firstLine="720"/>
        <w:jc w:val="both"/>
        <w:rPr>
          <w:rFonts w:ascii="Arial" w:hAnsi="Arial" w:cs="Arial"/>
          <w:sz w:val="24"/>
          <w:szCs w:val="24"/>
        </w:rPr>
      </w:pPr>
      <w:r>
        <w:rPr>
          <w:rFonts w:ascii="Arial" w:hAnsi="Arial" w:cs="Arial"/>
          <w:b w:val="0"/>
          <w:bCs w:val="0"/>
          <w:sz w:val="24"/>
          <w:szCs w:val="24"/>
        </w:rPr>
        <w:t>Τ</w:t>
      </w:r>
      <w:r w:rsidRPr="00B82F95">
        <w:rPr>
          <w:rFonts w:ascii="Arial" w:hAnsi="Arial" w:cs="Arial"/>
          <w:b w:val="0"/>
          <w:bCs w:val="0"/>
          <w:sz w:val="24"/>
          <w:szCs w:val="24"/>
        </w:rPr>
        <w:t>η διερεύνηση του μεγάλου αριθμού υποθέσεων διαρρήξεων</w:t>
      </w:r>
      <w:r>
        <w:rPr>
          <w:rFonts w:ascii="Arial" w:hAnsi="Arial" w:cs="Arial"/>
          <w:b w:val="0"/>
          <w:bCs w:val="0"/>
          <w:sz w:val="24"/>
          <w:szCs w:val="24"/>
        </w:rPr>
        <w:t xml:space="preserve"> και </w:t>
      </w:r>
      <w:r w:rsidRPr="00B82F95">
        <w:rPr>
          <w:rFonts w:ascii="Arial" w:hAnsi="Arial" w:cs="Arial"/>
          <w:b w:val="0"/>
          <w:bCs w:val="0"/>
          <w:sz w:val="24"/>
          <w:szCs w:val="24"/>
        </w:rPr>
        <w:t>κλοπών είχε διεκπεραιώσει το ΤΑΕ Λεμεσού.</w:t>
      </w:r>
      <w:r w:rsidR="00D0140F" w:rsidRPr="00B82F95">
        <w:rPr>
          <w:rFonts w:ascii="Arial" w:hAnsi="Arial" w:cs="Arial"/>
          <w:b w:val="0"/>
          <w:bCs w:val="0"/>
          <w:sz w:val="24"/>
          <w:szCs w:val="24"/>
        </w:rPr>
        <w:tab/>
      </w:r>
    </w:p>
    <w:p w14:paraId="06C6D1B1" w14:textId="77777777" w:rsidR="00C14E5C" w:rsidRDefault="00C14E5C" w:rsidP="008F1A63">
      <w:pPr>
        <w:pStyle w:val="Heading1"/>
        <w:spacing w:before="0" w:beforeAutospacing="0" w:after="240" w:afterAutospacing="0" w:line="276" w:lineRule="auto"/>
        <w:ind w:firstLine="720"/>
        <w:jc w:val="both"/>
        <w:rPr>
          <w:rFonts w:ascii="Arial" w:hAnsi="Arial" w:cs="Arial"/>
          <w:b w:val="0"/>
          <w:bCs w:val="0"/>
          <w:sz w:val="24"/>
          <w:szCs w:val="24"/>
        </w:rPr>
      </w:pPr>
    </w:p>
    <w:p w14:paraId="14672162" w14:textId="77777777" w:rsidR="00454A21" w:rsidRDefault="001147D1" w:rsidP="008F1A63">
      <w:pPr>
        <w:pStyle w:val="Heading1"/>
        <w:spacing w:before="0" w:beforeAutospacing="0" w:after="240" w:afterAutospacing="0" w:line="276" w:lineRule="auto"/>
        <w:ind w:firstLine="720"/>
        <w:jc w:val="both"/>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sidR="00454A21">
        <w:rPr>
          <w:rFonts w:ascii="Arial" w:hAnsi="Arial" w:cs="Arial"/>
          <w:b w:val="0"/>
          <w:bCs w:val="0"/>
          <w:sz w:val="24"/>
          <w:szCs w:val="24"/>
        </w:rPr>
        <w:tab/>
      </w:r>
      <w:r w:rsidR="00454A21">
        <w:rPr>
          <w:rFonts w:ascii="Arial" w:hAnsi="Arial" w:cs="Arial"/>
          <w:b w:val="0"/>
          <w:bCs w:val="0"/>
          <w:sz w:val="24"/>
          <w:szCs w:val="24"/>
        </w:rPr>
        <w:tab/>
      </w:r>
      <w:r w:rsidR="00454A21">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BBCE" w14:textId="77777777" w:rsidR="004C4C9E" w:rsidRDefault="004C4C9E" w:rsidP="00404DCD">
      <w:pPr>
        <w:spacing w:after="0" w:line="240" w:lineRule="auto"/>
      </w:pPr>
      <w:r>
        <w:separator/>
      </w:r>
    </w:p>
  </w:endnote>
  <w:endnote w:type="continuationSeparator" w:id="0">
    <w:p w14:paraId="4B76888F" w14:textId="77777777" w:rsidR="004C4C9E" w:rsidRDefault="004C4C9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57A2C54D" w14:textId="77777777" w:rsidTr="006B0912">
      <w:tc>
        <w:tcPr>
          <w:tcW w:w="12576" w:type="dxa"/>
          <w:gridSpan w:val="2"/>
        </w:tcPr>
        <w:p w14:paraId="6863CC55" w14:textId="77777777" w:rsidR="00081139" w:rsidRDefault="00081139" w:rsidP="006B0912">
          <w:pPr>
            <w:pStyle w:val="Footer"/>
            <w:rPr>
              <w:lang w:val="el-GR"/>
            </w:rPr>
          </w:pPr>
          <w:r>
            <w:rPr>
              <w:noProof/>
            </w:rPr>
            <w:drawing>
              <wp:inline distT="0" distB="0" distL="0" distR="0" wp14:anchorId="67C78B06" wp14:editId="6D2D6049">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534CD" w14:paraId="00E0E26F" w14:textId="77777777" w:rsidTr="006B0912">
      <w:tc>
        <w:tcPr>
          <w:tcW w:w="2269" w:type="dxa"/>
        </w:tcPr>
        <w:p w14:paraId="1A77EE72" w14:textId="77777777" w:rsidR="00081139" w:rsidRDefault="00081139" w:rsidP="006B0912">
          <w:pPr>
            <w:pStyle w:val="Footer"/>
            <w:jc w:val="right"/>
            <w:rPr>
              <w:lang w:val="el-GR"/>
            </w:rPr>
          </w:pPr>
          <w:r>
            <w:rPr>
              <w:noProof/>
            </w:rPr>
            <w:drawing>
              <wp:inline distT="0" distB="0" distL="0" distR="0" wp14:anchorId="00D3BB12" wp14:editId="55BC6067">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6034C3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6CB3878" wp14:editId="2D422BDC">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7902B7B"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5B5A25"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7D6D437" w14:textId="77777777" w:rsidTr="009C4A73">
      <w:tc>
        <w:tcPr>
          <w:tcW w:w="12576" w:type="dxa"/>
          <w:gridSpan w:val="2"/>
        </w:tcPr>
        <w:p w14:paraId="4A9F2EE5" w14:textId="77777777" w:rsidR="002D2B6C" w:rsidRDefault="002D2B6C" w:rsidP="002D2B6C">
          <w:pPr>
            <w:pStyle w:val="Footer"/>
            <w:rPr>
              <w:lang w:val="el-GR"/>
            </w:rPr>
          </w:pPr>
          <w:r>
            <w:rPr>
              <w:noProof/>
            </w:rPr>
            <w:drawing>
              <wp:inline distT="0" distB="0" distL="0" distR="0" wp14:anchorId="5E996FB6" wp14:editId="3F5F7C53">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534CD" w14:paraId="42DC6222" w14:textId="77777777" w:rsidTr="009C4A73">
      <w:tc>
        <w:tcPr>
          <w:tcW w:w="2269" w:type="dxa"/>
        </w:tcPr>
        <w:p w14:paraId="679837B1" w14:textId="77777777" w:rsidR="002D2B6C" w:rsidRDefault="002D2B6C" w:rsidP="002D2B6C">
          <w:pPr>
            <w:pStyle w:val="Footer"/>
            <w:jc w:val="right"/>
            <w:rPr>
              <w:lang w:val="el-GR"/>
            </w:rPr>
          </w:pPr>
          <w:r>
            <w:rPr>
              <w:noProof/>
            </w:rPr>
            <w:drawing>
              <wp:inline distT="0" distB="0" distL="0" distR="0" wp14:anchorId="4D314282" wp14:editId="75D16491">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59D68DA"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D0C0BBA" wp14:editId="522AE4EA">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2CC4E1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BAD7869"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104A" w14:textId="77777777" w:rsidR="004C4C9E" w:rsidRDefault="004C4C9E" w:rsidP="00404DCD">
      <w:pPr>
        <w:spacing w:after="0" w:line="240" w:lineRule="auto"/>
      </w:pPr>
      <w:r>
        <w:separator/>
      </w:r>
    </w:p>
  </w:footnote>
  <w:footnote w:type="continuationSeparator" w:id="0">
    <w:p w14:paraId="6CAE10C5" w14:textId="77777777" w:rsidR="004C4C9E" w:rsidRDefault="004C4C9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F273" w14:textId="77777777" w:rsidR="00C95152" w:rsidRDefault="004C4C9E">
    <w:pPr>
      <w:pStyle w:val="Header"/>
      <w:jc w:val="center"/>
    </w:pPr>
    <w:sdt>
      <w:sdtPr>
        <w:id w:val="889163"/>
        <w:docPartObj>
          <w:docPartGallery w:val="Page Numbers (Top of Page)"/>
          <w:docPartUnique/>
        </w:docPartObj>
      </w:sdtPr>
      <w:sdtEndPr/>
      <w:sdtContent>
        <w:r w:rsidR="00E45055">
          <w:fldChar w:fldCharType="begin"/>
        </w:r>
        <w:r w:rsidR="008104AE">
          <w:instrText xml:space="preserve"> PAGE   \* MERGEFORMAT </w:instrText>
        </w:r>
        <w:r w:rsidR="00E45055">
          <w:fldChar w:fldCharType="separate"/>
        </w:r>
        <w:r w:rsidR="00FB01D2">
          <w:rPr>
            <w:noProof/>
          </w:rPr>
          <w:t>2</w:t>
        </w:r>
        <w:r w:rsidR="00E45055">
          <w:rPr>
            <w:noProof/>
          </w:rPr>
          <w:fldChar w:fldCharType="end"/>
        </w:r>
      </w:sdtContent>
    </w:sdt>
  </w:p>
  <w:p w14:paraId="056AFDF9"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07F24"/>
    <w:rsid w:val="00010C5F"/>
    <w:rsid w:val="00011E7C"/>
    <w:rsid w:val="000235C2"/>
    <w:rsid w:val="00025585"/>
    <w:rsid w:val="00034B3A"/>
    <w:rsid w:val="000379CB"/>
    <w:rsid w:val="000418D9"/>
    <w:rsid w:val="000501BE"/>
    <w:rsid w:val="00055F29"/>
    <w:rsid w:val="00081139"/>
    <w:rsid w:val="000A5670"/>
    <w:rsid w:val="000C1F6C"/>
    <w:rsid w:val="000E01BA"/>
    <w:rsid w:val="000F0DE2"/>
    <w:rsid w:val="000F26E9"/>
    <w:rsid w:val="00110582"/>
    <w:rsid w:val="001146B8"/>
    <w:rsid w:val="001147D1"/>
    <w:rsid w:val="00137584"/>
    <w:rsid w:val="001543BE"/>
    <w:rsid w:val="001676C1"/>
    <w:rsid w:val="00170D71"/>
    <w:rsid w:val="001740D9"/>
    <w:rsid w:val="00180105"/>
    <w:rsid w:val="00192C96"/>
    <w:rsid w:val="00194B11"/>
    <w:rsid w:val="00195885"/>
    <w:rsid w:val="001C3C06"/>
    <w:rsid w:val="001C461A"/>
    <w:rsid w:val="001F47FF"/>
    <w:rsid w:val="0021063D"/>
    <w:rsid w:val="0021212C"/>
    <w:rsid w:val="00215BAB"/>
    <w:rsid w:val="00240A21"/>
    <w:rsid w:val="00241382"/>
    <w:rsid w:val="00247A76"/>
    <w:rsid w:val="002A08A0"/>
    <w:rsid w:val="002A36B7"/>
    <w:rsid w:val="002B7B6D"/>
    <w:rsid w:val="002C159B"/>
    <w:rsid w:val="002C1D22"/>
    <w:rsid w:val="002C7373"/>
    <w:rsid w:val="002D2AF6"/>
    <w:rsid w:val="002D2B6C"/>
    <w:rsid w:val="002D564C"/>
    <w:rsid w:val="002F0E7A"/>
    <w:rsid w:val="00313BCE"/>
    <w:rsid w:val="003215A4"/>
    <w:rsid w:val="00337750"/>
    <w:rsid w:val="00355255"/>
    <w:rsid w:val="00355AC8"/>
    <w:rsid w:val="00360C82"/>
    <w:rsid w:val="003640D2"/>
    <w:rsid w:val="00382B2A"/>
    <w:rsid w:val="00385F89"/>
    <w:rsid w:val="003A7879"/>
    <w:rsid w:val="003C0914"/>
    <w:rsid w:val="003D179E"/>
    <w:rsid w:val="003D7C2A"/>
    <w:rsid w:val="003E4843"/>
    <w:rsid w:val="003F1F6D"/>
    <w:rsid w:val="003F28D6"/>
    <w:rsid w:val="00402924"/>
    <w:rsid w:val="0040359C"/>
    <w:rsid w:val="00404DCD"/>
    <w:rsid w:val="004206FD"/>
    <w:rsid w:val="00422117"/>
    <w:rsid w:val="00436581"/>
    <w:rsid w:val="004429DC"/>
    <w:rsid w:val="00454A21"/>
    <w:rsid w:val="00471CB5"/>
    <w:rsid w:val="00484999"/>
    <w:rsid w:val="0049281C"/>
    <w:rsid w:val="00496D3A"/>
    <w:rsid w:val="004A369E"/>
    <w:rsid w:val="004A703B"/>
    <w:rsid w:val="004C1435"/>
    <w:rsid w:val="004C4C9E"/>
    <w:rsid w:val="004D6C1B"/>
    <w:rsid w:val="004E103A"/>
    <w:rsid w:val="004E4940"/>
    <w:rsid w:val="004E624C"/>
    <w:rsid w:val="004F35CC"/>
    <w:rsid w:val="0050342E"/>
    <w:rsid w:val="00504EE2"/>
    <w:rsid w:val="00561847"/>
    <w:rsid w:val="00562927"/>
    <w:rsid w:val="00570F0A"/>
    <w:rsid w:val="0059179A"/>
    <w:rsid w:val="005E47A9"/>
    <w:rsid w:val="005F152F"/>
    <w:rsid w:val="00631D1B"/>
    <w:rsid w:val="00635001"/>
    <w:rsid w:val="00636DD6"/>
    <w:rsid w:val="00647C80"/>
    <w:rsid w:val="006501C4"/>
    <w:rsid w:val="0065483D"/>
    <w:rsid w:val="006926DF"/>
    <w:rsid w:val="006B45ED"/>
    <w:rsid w:val="006C429F"/>
    <w:rsid w:val="006D694A"/>
    <w:rsid w:val="006E4B51"/>
    <w:rsid w:val="006F6220"/>
    <w:rsid w:val="00700257"/>
    <w:rsid w:val="00707576"/>
    <w:rsid w:val="00714C62"/>
    <w:rsid w:val="00725382"/>
    <w:rsid w:val="00727E34"/>
    <w:rsid w:val="007423DF"/>
    <w:rsid w:val="00742CCE"/>
    <w:rsid w:val="007534CD"/>
    <w:rsid w:val="00765CD9"/>
    <w:rsid w:val="0078196F"/>
    <w:rsid w:val="00791649"/>
    <w:rsid w:val="00795115"/>
    <w:rsid w:val="007956A6"/>
    <w:rsid w:val="007A044A"/>
    <w:rsid w:val="007A3090"/>
    <w:rsid w:val="007D75F1"/>
    <w:rsid w:val="007D78D7"/>
    <w:rsid w:val="007F6141"/>
    <w:rsid w:val="008104AE"/>
    <w:rsid w:val="008774A1"/>
    <w:rsid w:val="008810BC"/>
    <w:rsid w:val="00886BB3"/>
    <w:rsid w:val="008C3419"/>
    <w:rsid w:val="008D0965"/>
    <w:rsid w:val="008F1A63"/>
    <w:rsid w:val="008F3337"/>
    <w:rsid w:val="00935947"/>
    <w:rsid w:val="009507A3"/>
    <w:rsid w:val="00952AB0"/>
    <w:rsid w:val="00955499"/>
    <w:rsid w:val="00962A6A"/>
    <w:rsid w:val="00981C92"/>
    <w:rsid w:val="00991975"/>
    <w:rsid w:val="00993887"/>
    <w:rsid w:val="00996092"/>
    <w:rsid w:val="009A0322"/>
    <w:rsid w:val="009B4EDD"/>
    <w:rsid w:val="009B7BAD"/>
    <w:rsid w:val="009D6CF8"/>
    <w:rsid w:val="009F6B36"/>
    <w:rsid w:val="00A035C9"/>
    <w:rsid w:val="00A06C8C"/>
    <w:rsid w:val="00A364B6"/>
    <w:rsid w:val="00A53782"/>
    <w:rsid w:val="00A53EA2"/>
    <w:rsid w:val="00A676D8"/>
    <w:rsid w:val="00A734CF"/>
    <w:rsid w:val="00A93AE2"/>
    <w:rsid w:val="00AA03ED"/>
    <w:rsid w:val="00AA43E9"/>
    <w:rsid w:val="00AC7BFD"/>
    <w:rsid w:val="00AD0FE1"/>
    <w:rsid w:val="00AE0E20"/>
    <w:rsid w:val="00AF1091"/>
    <w:rsid w:val="00AF65D5"/>
    <w:rsid w:val="00B02ACF"/>
    <w:rsid w:val="00B10ADB"/>
    <w:rsid w:val="00B351AD"/>
    <w:rsid w:val="00B43478"/>
    <w:rsid w:val="00B46B12"/>
    <w:rsid w:val="00B513D2"/>
    <w:rsid w:val="00B56C44"/>
    <w:rsid w:val="00B6184C"/>
    <w:rsid w:val="00B66E36"/>
    <w:rsid w:val="00B82F95"/>
    <w:rsid w:val="00BA1DE8"/>
    <w:rsid w:val="00BB37AA"/>
    <w:rsid w:val="00BB4DCE"/>
    <w:rsid w:val="00BF41AD"/>
    <w:rsid w:val="00C141EA"/>
    <w:rsid w:val="00C14E5C"/>
    <w:rsid w:val="00C17AF2"/>
    <w:rsid w:val="00C223AE"/>
    <w:rsid w:val="00C40F58"/>
    <w:rsid w:val="00C62CF2"/>
    <w:rsid w:val="00C678B9"/>
    <w:rsid w:val="00C8195C"/>
    <w:rsid w:val="00C90558"/>
    <w:rsid w:val="00C95152"/>
    <w:rsid w:val="00CA298E"/>
    <w:rsid w:val="00CB3783"/>
    <w:rsid w:val="00CC0EA3"/>
    <w:rsid w:val="00CC2EEA"/>
    <w:rsid w:val="00CC6FE5"/>
    <w:rsid w:val="00CD343C"/>
    <w:rsid w:val="00D00251"/>
    <w:rsid w:val="00D0140F"/>
    <w:rsid w:val="00D0378E"/>
    <w:rsid w:val="00D05CA0"/>
    <w:rsid w:val="00D15E79"/>
    <w:rsid w:val="00D53853"/>
    <w:rsid w:val="00D559AA"/>
    <w:rsid w:val="00D614E3"/>
    <w:rsid w:val="00D61C3A"/>
    <w:rsid w:val="00D6514A"/>
    <w:rsid w:val="00D71376"/>
    <w:rsid w:val="00D76280"/>
    <w:rsid w:val="00DA3149"/>
    <w:rsid w:val="00DB35D8"/>
    <w:rsid w:val="00DB7912"/>
    <w:rsid w:val="00DE6F76"/>
    <w:rsid w:val="00E02CFA"/>
    <w:rsid w:val="00E12E9A"/>
    <w:rsid w:val="00E20D90"/>
    <w:rsid w:val="00E25788"/>
    <w:rsid w:val="00E45055"/>
    <w:rsid w:val="00E526B4"/>
    <w:rsid w:val="00E544FF"/>
    <w:rsid w:val="00EA0870"/>
    <w:rsid w:val="00EA3ABA"/>
    <w:rsid w:val="00ED28F1"/>
    <w:rsid w:val="00F0359E"/>
    <w:rsid w:val="00F1760E"/>
    <w:rsid w:val="00F34719"/>
    <w:rsid w:val="00F5348F"/>
    <w:rsid w:val="00F53985"/>
    <w:rsid w:val="00F6062B"/>
    <w:rsid w:val="00F60FC9"/>
    <w:rsid w:val="00F70682"/>
    <w:rsid w:val="00F728AE"/>
    <w:rsid w:val="00F768EC"/>
    <w:rsid w:val="00F86CF6"/>
    <w:rsid w:val="00FA3D0E"/>
    <w:rsid w:val="00FB01D2"/>
    <w:rsid w:val="00FC21F1"/>
    <w:rsid w:val="00FC7B16"/>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06F3D"/>
  <w15:docId w15:val="{8676F2B3-F305-4A70-B118-9A65C315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377172763">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860971233">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4C1D-B5E1-4296-87BE-8D685A21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2021-04-22T05:24:00Z</cp:lastPrinted>
  <dcterms:created xsi:type="dcterms:W3CDTF">2021-05-14T09:18:00Z</dcterms:created>
  <dcterms:modified xsi:type="dcterms:W3CDTF">2021-05-14T09:18:00Z</dcterms:modified>
</cp:coreProperties>
</file>